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C119" w14:textId="77777777" w:rsidR="00F32329" w:rsidRPr="0085705A" w:rsidRDefault="00F32329" w:rsidP="00F32329">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COUNCIL</w:t>
      </w:r>
    </w:p>
    <w:p w14:paraId="123FAB5C" w14:textId="77777777" w:rsidR="00F32329" w:rsidRPr="0085705A" w:rsidRDefault="00F32329" w:rsidP="00F32329">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MINUTES OF REGULAR MEETING</w:t>
      </w:r>
    </w:p>
    <w:p w14:paraId="2F9DA2A4" w14:textId="55732957" w:rsidR="00F32329" w:rsidRDefault="00F32329" w:rsidP="00F32329">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Hall − 100 W 5TH Street</w:t>
      </w:r>
    </w:p>
    <w:p w14:paraId="3E05D6AE" w14:textId="0109B685" w:rsidR="00F32329" w:rsidRDefault="00F32329" w:rsidP="00F32329">
      <w:pPr>
        <w:spacing w:after="0" w:line="240" w:lineRule="auto"/>
        <w:jc w:val="center"/>
        <w:rPr>
          <w:rFonts w:ascii="Times New Roman" w:hAnsi="Times New Roman" w:cs="Times New Roman"/>
          <w:sz w:val="24"/>
          <w:szCs w:val="20"/>
        </w:rPr>
      </w:pPr>
    </w:p>
    <w:p w14:paraId="363D76C9" w14:textId="0997CA0D" w:rsidR="00F32329" w:rsidRDefault="00F32329" w:rsidP="00F32329">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September 28, 2021 regular meeting of the Malvern City Council was </w:t>
      </w:r>
      <w:r>
        <w:rPr>
          <w:rFonts w:ascii="Times New Roman" w:hAnsi="Times New Roman" w:cs="Times New Roman"/>
          <w:b/>
          <w:bCs w:val="0"/>
          <w:sz w:val="24"/>
          <w:szCs w:val="20"/>
        </w:rPr>
        <w:t xml:space="preserve">called to order </w:t>
      </w:r>
      <w:r>
        <w:rPr>
          <w:rFonts w:ascii="Times New Roman" w:hAnsi="Times New Roman" w:cs="Times New Roman"/>
          <w:sz w:val="24"/>
          <w:szCs w:val="20"/>
        </w:rPr>
        <w:t xml:space="preserve">at 7:01 p.m. by Mayor Moreau. Council Members present were Androy, Johnson, and Shere. A quorum was recognized. Also in attendance were Sharon Chickering, Ardeth Henderson, Serena Shere, Cisco Shere, Teresa Shere, Frank Leahy, Jerry Lathrop, Taryn Schettler, Rich Maaske, Diane Maaske, Lynn Christensen, and Jared Horton. Johnson motioned to approve the </w:t>
      </w:r>
      <w:r>
        <w:rPr>
          <w:rFonts w:ascii="Times New Roman" w:hAnsi="Times New Roman" w:cs="Times New Roman"/>
          <w:b/>
          <w:bCs w:val="0"/>
          <w:sz w:val="24"/>
          <w:szCs w:val="20"/>
        </w:rPr>
        <w:t xml:space="preserve">Consent Agenda </w:t>
      </w:r>
      <w:r>
        <w:rPr>
          <w:rFonts w:ascii="Times New Roman" w:hAnsi="Times New Roman" w:cs="Times New Roman"/>
          <w:sz w:val="24"/>
          <w:szCs w:val="20"/>
        </w:rPr>
        <w:t xml:space="preserve">consisting of the September 28, 2021 </w:t>
      </w:r>
      <w:r w:rsidR="00614028">
        <w:rPr>
          <w:rFonts w:ascii="Times New Roman" w:hAnsi="Times New Roman" w:cs="Times New Roman"/>
          <w:sz w:val="24"/>
          <w:szCs w:val="20"/>
        </w:rPr>
        <w:t>tentative</w:t>
      </w:r>
      <w:r>
        <w:rPr>
          <w:rFonts w:ascii="Times New Roman" w:hAnsi="Times New Roman" w:cs="Times New Roman"/>
          <w:sz w:val="24"/>
          <w:szCs w:val="20"/>
        </w:rPr>
        <w:t xml:space="preserve"> Council Meeting agenda, September 13, 2021 Council Meeting minutes, and direction to place Malvern Park Board minutes on file from September 7, 2021. Androy seconded. All ayes; motion carried.</w:t>
      </w:r>
      <w:r w:rsidR="00792735">
        <w:rPr>
          <w:rFonts w:ascii="Times New Roman" w:hAnsi="Times New Roman" w:cs="Times New Roman"/>
          <w:sz w:val="24"/>
          <w:szCs w:val="20"/>
        </w:rPr>
        <w:t xml:space="preserve"> Breeding joined the meeting at 7:02 p.m. </w:t>
      </w:r>
      <w:r w:rsidR="00792735">
        <w:rPr>
          <w:rFonts w:ascii="Times New Roman" w:hAnsi="Times New Roman" w:cs="Times New Roman"/>
          <w:sz w:val="24"/>
          <w:szCs w:val="24"/>
        </w:rPr>
        <w:t>Mayor Moreau recognized visitors seeking to address the Council</w:t>
      </w:r>
      <w:r w:rsidR="00792735">
        <w:rPr>
          <w:rFonts w:ascii="Times New Roman" w:hAnsi="Times New Roman" w:cs="Times New Roman"/>
          <w:sz w:val="24"/>
          <w:szCs w:val="20"/>
        </w:rPr>
        <w:t>. Serena Shere discussed her desire for the City to abandon the portion of W 9</w:t>
      </w:r>
      <w:r w:rsidR="00792735" w:rsidRPr="00792735">
        <w:rPr>
          <w:rFonts w:ascii="Times New Roman" w:hAnsi="Times New Roman" w:cs="Times New Roman"/>
          <w:sz w:val="24"/>
          <w:szCs w:val="20"/>
          <w:vertAlign w:val="superscript"/>
        </w:rPr>
        <w:t>th</w:t>
      </w:r>
      <w:r w:rsidR="00792735">
        <w:rPr>
          <w:rFonts w:ascii="Times New Roman" w:hAnsi="Times New Roman" w:cs="Times New Roman"/>
          <w:sz w:val="24"/>
          <w:szCs w:val="20"/>
        </w:rPr>
        <w:t xml:space="preserve"> Street that lay west of 2</w:t>
      </w:r>
      <w:r w:rsidR="00792735" w:rsidRPr="00792735">
        <w:rPr>
          <w:rFonts w:ascii="Times New Roman" w:hAnsi="Times New Roman" w:cs="Times New Roman"/>
          <w:sz w:val="24"/>
          <w:szCs w:val="20"/>
          <w:vertAlign w:val="superscript"/>
        </w:rPr>
        <w:t>nd</w:t>
      </w:r>
      <w:r w:rsidR="00792735">
        <w:rPr>
          <w:rFonts w:ascii="Times New Roman" w:hAnsi="Times New Roman" w:cs="Times New Roman"/>
          <w:sz w:val="24"/>
          <w:szCs w:val="20"/>
        </w:rPr>
        <w:t xml:space="preserve"> Avenue. The Council directed the clerk to research the process and report back to the Council at the next meeting. No other visitors were present to address the Council.</w:t>
      </w:r>
    </w:p>
    <w:p w14:paraId="72FEDEC9" w14:textId="402DCFED" w:rsidR="00792735" w:rsidRDefault="00792735" w:rsidP="00F32329">
      <w:pPr>
        <w:spacing w:after="0" w:line="240" w:lineRule="auto"/>
        <w:rPr>
          <w:rFonts w:ascii="Times New Roman" w:hAnsi="Times New Roman" w:cs="Times New Roman"/>
          <w:sz w:val="24"/>
          <w:szCs w:val="20"/>
        </w:rPr>
      </w:pPr>
    </w:p>
    <w:p w14:paraId="388E9309" w14:textId="2DB66B78" w:rsidR="00792735" w:rsidRDefault="0000792B" w:rsidP="00F32329">
      <w:pPr>
        <w:spacing w:after="0" w:line="240" w:lineRule="auto"/>
        <w:rPr>
          <w:rFonts w:ascii="Times New Roman" w:hAnsi="Times New Roman" w:cs="Times New Roman"/>
          <w:sz w:val="24"/>
          <w:szCs w:val="24"/>
        </w:rPr>
      </w:pPr>
      <w:r>
        <w:rPr>
          <w:rFonts w:ascii="Times New Roman" w:hAnsi="Times New Roman" w:cs="Times New Roman"/>
          <w:b/>
          <w:bCs w:val="0"/>
          <w:sz w:val="24"/>
          <w:szCs w:val="20"/>
        </w:rPr>
        <w:t>Old</w:t>
      </w:r>
      <w:r w:rsidR="00792735">
        <w:rPr>
          <w:rFonts w:ascii="Times New Roman" w:hAnsi="Times New Roman" w:cs="Times New Roman"/>
          <w:b/>
          <w:bCs w:val="0"/>
          <w:sz w:val="24"/>
          <w:szCs w:val="20"/>
        </w:rPr>
        <w:t xml:space="preserve"> Business: </w:t>
      </w:r>
      <w:r w:rsidR="00792735">
        <w:rPr>
          <w:rFonts w:ascii="Times New Roman" w:hAnsi="Times New Roman" w:cs="Times New Roman"/>
          <w:sz w:val="24"/>
          <w:szCs w:val="24"/>
        </w:rPr>
        <w:t>Discussion was held regarding employee health insurance. Androy motioned to table the discussion until October 11. Johnson seconded. All ayes; motion carried.</w:t>
      </w:r>
      <w:r>
        <w:rPr>
          <w:rFonts w:ascii="Times New Roman" w:hAnsi="Times New Roman" w:cs="Times New Roman"/>
          <w:sz w:val="24"/>
          <w:szCs w:val="24"/>
        </w:rPr>
        <w:t xml:space="preserve"> </w:t>
      </w:r>
      <w:r>
        <w:rPr>
          <w:rFonts w:ascii="Times New Roman" w:hAnsi="Times New Roman" w:cs="Times New Roman"/>
          <w:b/>
          <w:bCs w:val="0"/>
          <w:sz w:val="24"/>
          <w:szCs w:val="24"/>
        </w:rPr>
        <w:t xml:space="preserve">New Business: </w:t>
      </w:r>
      <w:r>
        <w:rPr>
          <w:rFonts w:ascii="Times New Roman" w:hAnsi="Times New Roman" w:cs="Times New Roman"/>
          <w:sz w:val="24"/>
          <w:szCs w:val="24"/>
        </w:rPr>
        <w:t xml:space="preserve"> Androy motioned to appoint Heather West to fill the vacant Council seat for a term ending on December 31, 2021. Shere seconded. All ayes; motion carried. West was sworn in by Mayor Moreau. Shere motioned to approve </w:t>
      </w:r>
      <w:r>
        <w:rPr>
          <w:rFonts w:ascii="Times New Roman" w:hAnsi="Times New Roman" w:cs="Times New Roman"/>
          <w:b/>
          <w:bCs w:val="0"/>
          <w:sz w:val="24"/>
          <w:szCs w:val="24"/>
        </w:rPr>
        <w:t xml:space="preserve">Resolution 2021-37: </w:t>
      </w:r>
      <w:r>
        <w:rPr>
          <w:rFonts w:ascii="Times New Roman" w:hAnsi="Times New Roman" w:cs="Times New Roman"/>
          <w:sz w:val="24"/>
          <w:szCs w:val="24"/>
        </w:rPr>
        <w:t>Approving the FY2021 Urban Renewal Report. Breeding seconded. All ayes; motion carried. Discussion was held regarding traffic on E 7</w:t>
      </w:r>
      <w:r w:rsidRPr="0000792B">
        <w:rPr>
          <w:rFonts w:ascii="Times New Roman" w:hAnsi="Times New Roman" w:cs="Times New Roman"/>
          <w:sz w:val="24"/>
          <w:szCs w:val="24"/>
          <w:vertAlign w:val="superscript"/>
        </w:rPr>
        <w:t>th</w:t>
      </w:r>
      <w:r>
        <w:rPr>
          <w:rFonts w:ascii="Times New Roman" w:hAnsi="Times New Roman" w:cs="Times New Roman"/>
          <w:sz w:val="24"/>
          <w:szCs w:val="24"/>
        </w:rPr>
        <w:t xml:space="preserve"> Street. Council request more information on performing a city-wide traffic study and the price of purchasing a speed trailer. Androy motioned to table the discussion until October 11. Shere seconded. All ayes, motion carried. Jared Horton provided Council with updated site plans for two townhomes, four units, to be included in the CDBG-DR grant application. Ardeth Henderson was present to discuss the Planning and Zoning’s decision to deny support for the rezoning </w:t>
      </w:r>
      <w:r w:rsidR="006C20CD">
        <w:rPr>
          <w:rFonts w:ascii="Times New Roman" w:hAnsi="Times New Roman" w:cs="Times New Roman"/>
          <w:sz w:val="24"/>
          <w:szCs w:val="24"/>
        </w:rPr>
        <w:t xml:space="preserve">of property in the Costello Subdivision. Androy motioned to approve </w:t>
      </w:r>
      <w:r w:rsidR="006C20CD">
        <w:rPr>
          <w:rFonts w:ascii="Times New Roman" w:hAnsi="Times New Roman" w:cs="Times New Roman"/>
          <w:b/>
          <w:bCs w:val="0"/>
          <w:sz w:val="24"/>
          <w:szCs w:val="24"/>
        </w:rPr>
        <w:t xml:space="preserve">Resolution 2021-38: </w:t>
      </w:r>
      <w:r w:rsidR="006C20CD">
        <w:rPr>
          <w:rFonts w:ascii="Times New Roman" w:hAnsi="Times New Roman" w:cs="Times New Roman"/>
          <w:sz w:val="24"/>
          <w:szCs w:val="24"/>
        </w:rPr>
        <w:t xml:space="preserve">Supporting the application for CDBG-DR funding to build townhomes on lots 2 &amp; 4 of Costello Subdivision. Johnson seconded. All ayes; motion carried. Discussion was held regarding the potential for an 80/20 voluntary annexation of land north of Malvern city limits. Conversations with the property owners showed a willingness for voluntary annexation. The clerk was instructed to contact the City Attorney and set up a meeting with interested property owners. Discussion was held on the increased use of ATVs and UTVs in the city and city parks. Council will work to identify streets for restricted use. At Water Superintendent Peterson’s suggestion, the City will seek solutions for air in the water lines toward Fairview Hills Subdivision. </w:t>
      </w:r>
    </w:p>
    <w:p w14:paraId="036A98A9" w14:textId="2B6F4564" w:rsidR="006C20CD" w:rsidRDefault="006C20CD" w:rsidP="00F32329">
      <w:pPr>
        <w:spacing w:after="0" w:line="240" w:lineRule="auto"/>
        <w:rPr>
          <w:rFonts w:ascii="Times New Roman" w:hAnsi="Times New Roman" w:cs="Times New Roman"/>
          <w:sz w:val="24"/>
          <w:szCs w:val="24"/>
        </w:rPr>
      </w:pPr>
    </w:p>
    <w:p w14:paraId="22279871" w14:textId="62FED88B" w:rsidR="00393D19" w:rsidRDefault="006C20CD" w:rsidP="00393D19">
      <w:pPr>
        <w:spacing w:after="0" w:line="240" w:lineRule="auto"/>
        <w:rPr>
          <w:rFonts w:ascii="Times New Roman" w:hAnsi="Times New Roman" w:cs="Times New Roman"/>
          <w:sz w:val="24"/>
          <w:szCs w:val="20"/>
        </w:rPr>
      </w:pPr>
      <w:r>
        <w:rPr>
          <w:rFonts w:ascii="Times New Roman" w:hAnsi="Times New Roman" w:cs="Times New Roman"/>
          <w:b/>
          <w:bCs w:val="0"/>
          <w:sz w:val="24"/>
          <w:szCs w:val="24"/>
        </w:rPr>
        <w:t xml:space="preserve">Project Updates: </w:t>
      </w:r>
      <w:r>
        <w:rPr>
          <w:rFonts w:ascii="Times New Roman" w:hAnsi="Times New Roman" w:cs="Times New Roman"/>
          <w:sz w:val="24"/>
          <w:szCs w:val="24"/>
        </w:rPr>
        <w:t>The FEMA project closeout process has not advanced since the last Council update. A fissure was noted on 4</w:t>
      </w:r>
      <w:r w:rsidRPr="006C20CD">
        <w:rPr>
          <w:rFonts w:ascii="Times New Roman" w:hAnsi="Times New Roman" w:cs="Times New Roman"/>
          <w:sz w:val="24"/>
          <w:szCs w:val="24"/>
          <w:vertAlign w:val="superscript"/>
        </w:rPr>
        <w:t>th</w:t>
      </w:r>
      <w:r>
        <w:rPr>
          <w:rFonts w:ascii="Times New Roman" w:hAnsi="Times New Roman" w:cs="Times New Roman"/>
          <w:sz w:val="24"/>
          <w:szCs w:val="24"/>
        </w:rPr>
        <w:t xml:space="preserve"> Avenue north of 2</w:t>
      </w:r>
      <w:r w:rsidRPr="006C20CD">
        <w:rPr>
          <w:rFonts w:ascii="Times New Roman" w:hAnsi="Times New Roman" w:cs="Times New Roman"/>
          <w:sz w:val="24"/>
          <w:szCs w:val="24"/>
          <w:vertAlign w:val="superscript"/>
        </w:rPr>
        <w:t>nd</w:t>
      </w:r>
      <w:r>
        <w:rPr>
          <w:rFonts w:ascii="Times New Roman" w:hAnsi="Times New Roman" w:cs="Times New Roman"/>
          <w:sz w:val="24"/>
          <w:szCs w:val="24"/>
        </w:rPr>
        <w:t xml:space="preserve"> Street. Street Superintendent Hoose </w:t>
      </w:r>
      <w:r w:rsidR="00393D19">
        <w:rPr>
          <w:rFonts w:ascii="Times New Roman" w:hAnsi="Times New Roman" w:cs="Times New Roman"/>
          <w:sz w:val="24"/>
          <w:szCs w:val="24"/>
        </w:rPr>
        <w:t>has contacted Affordable Asphalt about options for repairing. Johnson motioned to approve a JEO invoice 127417 for $7541.00. Breeding seconded. All ayes, motion carried.</w:t>
      </w:r>
    </w:p>
    <w:p w14:paraId="65C638D7" w14:textId="007F82FA" w:rsidR="00393D19" w:rsidRDefault="00393D19" w:rsidP="00393D19">
      <w:pPr>
        <w:spacing w:after="0" w:line="240" w:lineRule="auto"/>
        <w:rPr>
          <w:rFonts w:ascii="Times New Roman" w:hAnsi="Times New Roman" w:cs="Times New Roman"/>
          <w:sz w:val="24"/>
          <w:szCs w:val="20"/>
        </w:rPr>
      </w:pPr>
    </w:p>
    <w:p w14:paraId="36D04F64" w14:textId="58C2920B" w:rsidR="00393D19" w:rsidRDefault="00393D19" w:rsidP="00393D19">
      <w:pPr>
        <w:spacing w:after="0" w:line="240" w:lineRule="auto"/>
        <w:rPr>
          <w:rFonts w:ascii="Times New Roman" w:hAnsi="Times New Roman" w:cs="Times New Roman"/>
          <w:sz w:val="24"/>
          <w:szCs w:val="20"/>
        </w:rPr>
      </w:pPr>
      <w:r w:rsidRPr="003B75E1">
        <w:rPr>
          <w:rFonts w:ascii="Times New Roman" w:hAnsi="Times New Roman" w:cs="Times New Roman"/>
          <w:b/>
          <w:bCs w:val="0"/>
          <w:sz w:val="24"/>
          <w:szCs w:val="20"/>
        </w:rPr>
        <w:t>Nuisance District Updates:</w:t>
      </w:r>
      <w:r w:rsidR="003B75E1" w:rsidRPr="003B75E1">
        <w:rPr>
          <w:rFonts w:ascii="Times New Roman" w:hAnsi="Times New Roman" w:cs="Times New Roman"/>
          <w:b/>
          <w:bCs w:val="0"/>
          <w:sz w:val="24"/>
          <w:szCs w:val="20"/>
        </w:rPr>
        <w:t xml:space="preserve"> </w:t>
      </w:r>
      <w:r w:rsidR="003B75E1">
        <w:rPr>
          <w:rFonts w:ascii="Times New Roman" w:hAnsi="Times New Roman" w:cs="Times New Roman"/>
          <w:sz w:val="24"/>
          <w:szCs w:val="20"/>
        </w:rPr>
        <w:t>Keith Tucker is working on a municipal infraction for</w:t>
      </w:r>
      <w:r w:rsidR="00FC0801">
        <w:rPr>
          <w:rFonts w:ascii="Times New Roman" w:hAnsi="Times New Roman" w:cs="Times New Roman"/>
          <w:sz w:val="24"/>
          <w:szCs w:val="20"/>
        </w:rPr>
        <w:t xml:space="preserve"> a property at</w:t>
      </w:r>
      <w:r w:rsidR="003B75E1">
        <w:rPr>
          <w:rFonts w:ascii="Times New Roman" w:hAnsi="Times New Roman" w:cs="Times New Roman"/>
          <w:sz w:val="24"/>
          <w:szCs w:val="20"/>
        </w:rPr>
        <w:t xml:space="preserve"> 610 Lincoln Avenue</w:t>
      </w:r>
      <w:r w:rsidR="00F46D98">
        <w:rPr>
          <w:rFonts w:ascii="Times New Roman" w:hAnsi="Times New Roman" w:cs="Times New Roman"/>
          <w:sz w:val="24"/>
          <w:szCs w:val="20"/>
        </w:rPr>
        <w:t>. No further action had taken place at 107 2</w:t>
      </w:r>
      <w:r w:rsidR="00F46D98" w:rsidRPr="00F46D98">
        <w:rPr>
          <w:rFonts w:ascii="Times New Roman" w:hAnsi="Times New Roman" w:cs="Times New Roman"/>
          <w:sz w:val="24"/>
          <w:szCs w:val="20"/>
          <w:vertAlign w:val="superscript"/>
        </w:rPr>
        <w:t>nd</w:t>
      </w:r>
      <w:r w:rsidR="00F46D98">
        <w:rPr>
          <w:rFonts w:ascii="Times New Roman" w:hAnsi="Times New Roman" w:cs="Times New Roman"/>
          <w:sz w:val="24"/>
          <w:szCs w:val="20"/>
        </w:rPr>
        <w:t xml:space="preserve"> Avenue since the property is in </w:t>
      </w:r>
      <w:r w:rsidR="00F46D98">
        <w:rPr>
          <w:rFonts w:ascii="Times New Roman" w:hAnsi="Times New Roman" w:cs="Times New Roman"/>
          <w:sz w:val="24"/>
          <w:szCs w:val="20"/>
        </w:rPr>
        <w:lastRenderedPageBreak/>
        <w:t>Probate Court. City will prepare a nuisance abatement notice for junk and junk vehicles at 97 3</w:t>
      </w:r>
      <w:r w:rsidR="00F46D98" w:rsidRPr="00F46D98">
        <w:rPr>
          <w:rFonts w:ascii="Times New Roman" w:hAnsi="Times New Roman" w:cs="Times New Roman"/>
          <w:sz w:val="24"/>
          <w:szCs w:val="20"/>
          <w:vertAlign w:val="superscript"/>
        </w:rPr>
        <w:t>rd</w:t>
      </w:r>
      <w:r w:rsidR="00F46D98">
        <w:rPr>
          <w:rFonts w:ascii="Times New Roman" w:hAnsi="Times New Roman" w:cs="Times New Roman"/>
          <w:sz w:val="24"/>
          <w:szCs w:val="20"/>
        </w:rPr>
        <w:t xml:space="preserve"> Avenue</w:t>
      </w:r>
      <w:r w:rsidR="00FC0801">
        <w:rPr>
          <w:rFonts w:ascii="Times New Roman" w:hAnsi="Times New Roman" w:cs="Times New Roman"/>
          <w:sz w:val="24"/>
          <w:szCs w:val="20"/>
        </w:rPr>
        <w:t xml:space="preserve"> upon receipt of an inventory of the property</w:t>
      </w:r>
      <w:r w:rsidR="00F46D98">
        <w:rPr>
          <w:rFonts w:ascii="Times New Roman" w:hAnsi="Times New Roman" w:cs="Times New Roman"/>
          <w:sz w:val="24"/>
          <w:szCs w:val="20"/>
        </w:rPr>
        <w:t xml:space="preserve">. A Magistrate Court date has been set </w:t>
      </w:r>
      <w:r w:rsidR="00FC0801">
        <w:rPr>
          <w:rFonts w:ascii="Times New Roman" w:hAnsi="Times New Roman" w:cs="Times New Roman"/>
          <w:sz w:val="24"/>
          <w:szCs w:val="20"/>
        </w:rPr>
        <w:t xml:space="preserve">on </w:t>
      </w:r>
      <w:r w:rsidR="00F46D98">
        <w:rPr>
          <w:rFonts w:ascii="Times New Roman" w:hAnsi="Times New Roman" w:cs="Times New Roman"/>
          <w:sz w:val="24"/>
          <w:szCs w:val="20"/>
        </w:rPr>
        <w:t>October 14</w:t>
      </w:r>
      <w:r w:rsidR="00F46D98" w:rsidRPr="00F46D98">
        <w:rPr>
          <w:rFonts w:ascii="Times New Roman" w:hAnsi="Times New Roman" w:cs="Times New Roman"/>
          <w:sz w:val="24"/>
          <w:szCs w:val="20"/>
          <w:vertAlign w:val="superscript"/>
        </w:rPr>
        <w:t>th</w:t>
      </w:r>
      <w:r w:rsidR="00F46D98">
        <w:rPr>
          <w:rFonts w:ascii="Times New Roman" w:hAnsi="Times New Roman" w:cs="Times New Roman"/>
          <w:sz w:val="24"/>
          <w:szCs w:val="20"/>
        </w:rPr>
        <w:t xml:space="preserve"> for 905 2</w:t>
      </w:r>
      <w:r w:rsidR="00F46D98" w:rsidRPr="00F46D98">
        <w:rPr>
          <w:rFonts w:ascii="Times New Roman" w:hAnsi="Times New Roman" w:cs="Times New Roman"/>
          <w:sz w:val="24"/>
          <w:szCs w:val="20"/>
          <w:vertAlign w:val="superscript"/>
        </w:rPr>
        <w:t>nd</w:t>
      </w:r>
      <w:r w:rsidR="00F46D98">
        <w:rPr>
          <w:rFonts w:ascii="Times New Roman" w:hAnsi="Times New Roman" w:cs="Times New Roman"/>
          <w:sz w:val="24"/>
          <w:szCs w:val="20"/>
        </w:rPr>
        <w:t xml:space="preserve"> Avenue to address the removal and failure to replace sidewalk.</w:t>
      </w:r>
      <w:r w:rsidR="00E75215">
        <w:rPr>
          <w:rFonts w:ascii="Times New Roman" w:hAnsi="Times New Roman" w:cs="Times New Roman"/>
          <w:sz w:val="24"/>
          <w:szCs w:val="20"/>
        </w:rPr>
        <w:t xml:space="preserve"> The trailer with junk has been removed from a property at 702 3</w:t>
      </w:r>
      <w:r w:rsidR="00E75215" w:rsidRPr="00E75215">
        <w:rPr>
          <w:rFonts w:ascii="Times New Roman" w:hAnsi="Times New Roman" w:cs="Times New Roman"/>
          <w:sz w:val="24"/>
          <w:szCs w:val="20"/>
          <w:vertAlign w:val="superscript"/>
        </w:rPr>
        <w:t>rd</w:t>
      </w:r>
      <w:r w:rsidR="00E75215">
        <w:rPr>
          <w:rFonts w:ascii="Times New Roman" w:hAnsi="Times New Roman" w:cs="Times New Roman"/>
          <w:sz w:val="24"/>
          <w:szCs w:val="20"/>
        </w:rPr>
        <w:t xml:space="preserve"> Avenue and the yard was mowed. Clerk is working with Tucker for legal standing on removing the occupants. A nuisance letter was sent to 709 3</w:t>
      </w:r>
      <w:r w:rsidR="00E75215" w:rsidRPr="00E75215">
        <w:rPr>
          <w:rFonts w:ascii="Times New Roman" w:hAnsi="Times New Roman" w:cs="Times New Roman"/>
          <w:sz w:val="24"/>
          <w:szCs w:val="20"/>
          <w:vertAlign w:val="superscript"/>
        </w:rPr>
        <w:t>rd</w:t>
      </w:r>
      <w:r w:rsidR="00E75215">
        <w:rPr>
          <w:rFonts w:ascii="Times New Roman" w:hAnsi="Times New Roman" w:cs="Times New Roman"/>
          <w:sz w:val="24"/>
          <w:szCs w:val="20"/>
        </w:rPr>
        <w:t xml:space="preserve"> Avenue for junk, it was returned by USPS.</w:t>
      </w:r>
    </w:p>
    <w:p w14:paraId="1EFD3C70" w14:textId="7404563F" w:rsidR="00E75215" w:rsidRDefault="00E75215" w:rsidP="00393D19">
      <w:pPr>
        <w:spacing w:after="0" w:line="240" w:lineRule="auto"/>
        <w:rPr>
          <w:rFonts w:ascii="Times New Roman" w:hAnsi="Times New Roman" w:cs="Times New Roman"/>
          <w:sz w:val="24"/>
          <w:szCs w:val="20"/>
        </w:rPr>
      </w:pPr>
    </w:p>
    <w:p w14:paraId="656DAC9D" w14:textId="2F4F1D56" w:rsidR="00E75215" w:rsidRDefault="00E75215" w:rsidP="00393D19">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Clerk’s Report: </w:t>
      </w:r>
      <w:r>
        <w:rPr>
          <w:rFonts w:ascii="Times New Roman" w:hAnsi="Times New Roman" w:cs="Times New Roman"/>
          <w:sz w:val="24"/>
          <w:szCs w:val="20"/>
        </w:rPr>
        <w:t xml:space="preserve">Androy motioned to approve the City’s participation in the Water Treatment Cybersecurity Technical Assistance Program offered by US EPA. Shere seconded. All ayes; motion </w:t>
      </w:r>
      <w:r w:rsidR="00FC0801">
        <w:rPr>
          <w:rFonts w:ascii="Times New Roman" w:hAnsi="Times New Roman" w:cs="Times New Roman"/>
          <w:sz w:val="24"/>
          <w:szCs w:val="20"/>
        </w:rPr>
        <w:t>carried</w:t>
      </w:r>
      <w:r>
        <w:rPr>
          <w:rFonts w:ascii="Times New Roman" w:hAnsi="Times New Roman" w:cs="Times New Roman"/>
          <w:sz w:val="24"/>
          <w:szCs w:val="20"/>
        </w:rPr>
        <w:t>. Shere motioned to approve</w:t>
      </w:r>
      <w:r w:rsidR="004D5727">
        <w:rPr>
          <w:rFonts w:ascii="Times New Roman" w:hAnsi="Times New Roman" w:cs="Times New Roman"/>
          <w:sz w:val="24"/>
          <w:szCs w:val="20"/>
        </w:rPr>
        <w:t xml:space="preserve"> city</w:t>
      </w:r>
      <w:r>
        <w:rPr>
          <w:rFonts w:ascii="Times New Roman" w:hAnsi="Times New Roman" w:cs="Times New Roman"/>
          <w:sz w:val="24"/>
          <w:szCs w:val="20"/>
        </w:rPr>
        <w:t xml:space="preserve"> </w:t>
      </w:r>
      <w:r w:rsidR="004D5727">
        <w:rPr>
          <w:rFonts w:ascii="Times New Roman" w:hAnsi="Times New Roman" w:cs="Times New Roman"/>
          <w:sz w:val="24"/>
          <w:szCs w:val="20"/>
        </w:rPr>
        <w:t>c</w:t>
      </w:r>
      <w:r>
        <w:rPr>
          <w:rFonts w:ascii="Times New Roman" w:hAnsi="Times New Roman" w:cs="Times New Roman"/>
          <w:sz w:val="24"/>
          <w:szCs w:val="20"/>
        </w:rPr>
        <w:t>lerk’s attendance of the Municipal Professionals Institute Fall Session on October 6 &amp; 7. Johnson seconded. All ayes; motion carried.</w:t>
      </w:r>
    </w:p>
    <w:p w14:paraId="0E3966EC" w14:textId="4B2E26DA" w:rsidR="00E75215" w:rsidRDefault="00E75215" w:rsidP="00393D19">
      <w:pPr>
        <w:spacing w:after="0" w:line="240" w:lineRule="auto"/>
        <w:rPr>
          <w:rFonts w:ascii="Times New Roman" w:hAnsi="Times New Roman" w:cs="Times New Roman"/>
          <w:sz w:val="24"/>
          <w:szCs w:val="20"/>
        </w:rPr>
      </w:pPr>
    </w:p>
    <w:p w14:paraId="44955F19" w14:textId="137B6E0A" w:rsidR="00E75215" w:rsidRDefault="00E75215" w:rsidP="00393D19">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Mayor and Councilmember Comments Regarding Non-Agenda Items: </w:t>
      </w:r>
      <w:r>
        <w:rPr>
          <w:rFonts w:ascii="Times New Roman" w:hAnsi="Times New Roman" w:cs="Times New Roman"/>
          <w:sz w:val="24"/>
          <w:szCs w:val="20"/>
        </w:rPr>
        <w:t xml:space="preserve">Johnson received a call from a property owner about settling due to the installation of a </w:t>
      </w:r>
      <w:r w:rsidR="004D5727">
        <w:rPr>
          <w:rFonts w:ascii="Times New Roman" w:hAnsi="Times New Roman" w:cs="Times New Roman"/>
          <w:sz w:val="24"/>
          <w:szCs w:val="20"/>
        </w:rPr>
        <w:t xml:space="preserve">city </w:t>
      </w:r>
      <w:r>
        <w:rPr>
          <w:rFonts w:ascii="Times New Roman" w:hAnsi="Times New Roman" w:cs="Times New Roman"/>
          <w:sz w:val="24"/>
          <w:szCs w:val="20"/>
        </w:rPr>
        <w:t>water line. No action will be taken at this time.</w:t>
      </w:r>
    </w:p>
    <w:p w14:paraId="59964C3C" w14:textId="75F775F5" w:rsidR="00E75215" w:rsidRDefault="00E75215" w:rsidP="00393D19">
      <w:pPr>
        <w:spacing w:after="0" w:line="240" w:lineRule="auto"/>
        <w:rPr>
          <w:rFonts w:ascii="Times New Roman" w:hAnsi="Times New Roman" w:cs="Times New Roman"/>
          <w:sz w:val="24"/>
          <w:szCs w:val="20"/>
        </w:rPr>
      </w:pPr>
    </w:p>
    <w:p w14:paraId="317521E1" w14:textId="07B127FD" w:rsidR="00E75215" w:rsidRDefault="00E75215" w:rsidP="00393D19">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Shere motioned to </w:t>
      </w:r>
      <w:r w:rsidRPr="00E75215">
        <w:rPr>
          <w:rFonts w:ascii="Times New Roman" w:hAnsi="Times New Roman" w:cs="Times New Roman"/>
          <w:b/>
          <w:bCs w:val="0"/>
          <w:sz w:val="24"/>
          <w:szCs w:val="20"/>
        </w:rPr>
        <w:t>adjourn</w:t>
      </w:r>
      <w:r>
        <w:rPr>
          <w:rFonts w:ascii="Times New Roman" w:hAnsi="Times New Roman" w:cs="Times New Roman"/>
          <w:sz w:val="24"/>
          <w:szCs w:val="20"/>
        </w:rPr>
        <w:t xml:space="preserve"> the meeting at 8:24 p.m. Androy seconded. All ayes; motion carried.</w:t>
      </w:r>
    </w:p>
    <w:p w14:paraId="6E3EDDA8" w14:textId="141C4029" w:rsidR="00A879BB" w:rsidRDefault="00A879BB" w:rsidP="00A879BB">
      <w:pPr>
        <w:rPr>
          <w:rFonts w:ascii="Times New Roman" w:hAnsi="Times New Roman" w:cs="Times New Roman"/>
          <w:sz w:val="24"/>
          <w:szCs w:val="24"/>
        </w:rPr>
      </w:pPr>
    </w:p>
    <w:p w14:paraId="1AD61560" w14:textId="77777777" w:rsidR="00A879BB" w:rsidRDefault="00A879BB" w:rsidP="00A879BB">
      <w:pPr>
        <w:rPr>
          <w:rFonts w:ascii="Times New Roman" w:hAnsi="Times New Roman" w:cs="Times New Roman"/>
          <w:sz w:val="24"/>
          <w:szCs w:val="24"/>
        </w:rPr>
      </w:pPr>
    </w:p>
    <w:p w14:paraId="7CCA7867" w14:textId="77777777" w:rsidR="00A879BB" w:rsidRDefault="00A879BB" w:rsidP="00A879BB">
      <w:pPr>
        <w:spacing w:line="240" w:lineRule="auto"/>
        <w:ind w:left="5040" w:firstLine="720"/>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7E7A09B7" w14:textId="77777777" w:rsidR="00A879BB" w:rsidRDefault="00A879BB" w:rsidP="00A879BB">
      <w:pPr>
        <w:spacing w:line="240" w:lineRule="auto"/>
        <w:ind w:left="5760"/>
        <w:rPr>
          <w:rFonts w:ascii="Times New Roman" w:hAnsi="Times New Roman" w:cs="Times New Roman"/>
          <w:bCs w:val="0"/>
          <w:sz w:val="24"/>
          <w:szCs w:val="24"/>
        </w:rPr>
      </w:pPr>
      <w:r>
        <w:rPr>
          <w:rFonts w:ascii="Times New Roman" w:hAnsi="Times New Roman" w:cs="Times New Roman"/>
          <w:bCs w:val="0"/>
          <w:sz w:val="24"/>
          <w:szCs w:val="24"/>
        </w:rPr>
        <w:t>Fred Moreau, Mayor</w:t>
      </w:r>
    </w:p>
    <w:p w14:paraId="2AD3ACE4" w14:textId="77777777" w:rsidR="00A879BB" w:rsidRDefault="00A879BB" w:rsidP="00A879BB">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ATTEST:</w:t>
      </w:r>
    </w:p>
    <w:p w14:paraId="159C609A" w14:textId="77777777" w:rsidR="00A879BB" w:rsidRDefault="00A879BB" w:rsidP="00A879BB">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p>
    <w:p w14:paraId="2B32A925" w14:textId="77777777" w:rsidR="00A879BB" w:rsidRDefault="00A879BB" w:rsidP="00A879BB">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518FC8EE" w14:textId="77777777" w:rsidR="00A879BB" w:rsidRPr="00C916F5" w:rsidRDefault="00A879BB" w:rsidP="00A879BB">
      <w:pPr>
        <w:rPr>
          <w:rFonts w:ascii="Times New Roman" w:hAnsi="Times New Roman" w:cs="Times New Roman"/>
          <w:sz w:val="24"/>
          <w:szCs w:val="24"/>
        </w:rPr>
      </w:pPr>
      <w:r>
        <w:rPr>
          <w:rFonts w:ascii="Times New Roman" w:hAnsi="Times New Roman" w:cs="Times New Roman"/>
          <w:bCs w:val="0"/>
          <w:sz w:val="24"/>
          <w:szCs w:val="24"/>
        </w:rPr>
        <w:t>Joe George, City Clerk</w:t>
      </w:r>
    </w:p>
    <w:p w14:paraId="3257D2CD" w14:textId="77777777" w:rsidR="00A879BB" w:rsidRPr="00E75215" w:rsidRDefault="00A879BB" w:rsidP="00393D19">
      <w:pPr>
        <w:spacing w:after="0" w:line="240" w:lineRule="auto"/>
        <w:rPr>
          <w:rFonts w:ascii="Times New Roman" w:hAnsi="Times New Roman" w:cs="Times New Roman"/>
          <w:sz w:val="24"/>
          <w:szCs w:val="20"/>
        </w:rPr>
      </w:pPr>
    </w:p>
    <w:sectPr w:rsidR="00A879BB" w:rsidRPr="00E7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29"/>
    <w:rsid w:val="0000792B"/>
    <w:rsid w:val="002C5261"/>
    <w:rsid w:val="00393D19"/>
    <w:rsid w:val="003B75E1"/>
    <w:rsid w:val="004D5727"/>
    <w:rsid w:val="00614028"/>
    <w:rsid w:val="006C20CD"/>
    <w:rsid w:val="006F399E"/>
    <w:rsid w:val="00792735"/>
    <w:rsid w:val="00A879BB"/>
    <w:rsid w:val="00CD405B"/>
    <w:rsid w:val="00D645A2"/>
    <w:rsid w:val="00E75215"/>
    <w:rsid w:val="00F32329"/>
    <w:rsid w:val="00F46D98"/>
    <w:rsid w:val="00FC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4782"/>
  <w15:chartTrackingRefBased/>
  <w15:docId w15:val="{3AC454FA-B307-4C7D-A0F4-73788673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iCs/>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29"/>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405B"/>
    <w:pPr>
      <w:framePr w:w="7920" w:h="1980" w:hRule="exact" w:hSpace="180" w:wrap="auto" w:hAnchor="page" w:xAlign="center" w:yAlign="bottom"/>
      <w:spacing w:after="0" w:line="240" w:lineRule="auto"/>
      <w:ind w:left="2880"/>
    </w:pPr>
    <w:rPr>
      <w:rFonts w:ascii="Times New Roman" w:eastAsiaTheme="majorEastAsia" w:hAnsi="Times New Roman"/>
      <w:szCs w:val="36"/>
    </w:rPr>
  </w:style>
  <w:style w:type="paragraph" w:styleId="EnvelopeReturn">
    <w:name w:val="envelope return"/>
    <w:basedOn w:val="Normal"/>
    <w:uiPriority w:val="99"/>
    <w:semiHidden/>
    <w:unhideWhenUsed/>
    <w:rsid w:val="00D645A2"/>
    <w:pPr>
      <w:spacing w:after="0" w:line="240" w:lineRule="auto"/>
    </w:pPr>
    <w:rPr>
      <w:rFonts w:ascii="Times New Roman" w:eastAsiaTheme="maj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George</dc:creator>
  <cp:keywords/>
  <dc:description/>
  <cp:lastModifiedBy>Joe George</cp:lastModifiedBy>
  <cp:revision>7</cp:revision>
  <cp:lastPrinted>2021-10-04T21:43:00Z</cp:lastPrinted>
  <dcterms:created xsi:type="dcterms:W3CDTF">2021-10-01T21:12:00Z</dcterms:created>
  <dcterms:modified xsi:type="dcterms:W3CDTF">2021-10-04T21:44:00Z</dcterms:modified>
</cp:coreProperties>
</file>